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F11" w:rsidRDefault="00724D19" w:rsidP="00724D1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4D19">
        <w:rPr>
          <w:rFonts w:ascii="Times New Roman" w:hAnsi="Times New Roman" w:cs="Times New Roman"/>
          <w:b/>
          <w:sz w:val="28"/>
          <w:szCs w:val="28"/>
          <w:u w:val="single"/>
        </w:rPr>
        <w:t xml:space="preserve">Informace pro zájemce o pronájem </w:t>
      </w:r>
      <w:proofErr w:type="spellStart"/>
      <w:r w:rsidRPr="00724D19">
        <w:rPr>
          <w:rFonts w:ascii="Times New Roman" w:hAnsi="Times New Roman" w:cs="Times New Roman"/>
          <w:b/>
          <w:sz w:val="28"/>
          <w:szCs w:val="28"/>
          <w:u w:val="single"/>
        </w:rPr>
        <w:t>vsypového</w:t>
      </w:r>
      <w:proofErr w:type="spellEnd"/>
      <w:r w:rsidRPr="00724D19">
        <w:rPr>
          <w:rFonts w:ascii="Times New Roman" w:hAnsi="Times New Roman" w:cs="Times New Roman"/>
          <w:b/>
          <w:sz w:val="28"/>
          <w:szCs w:val="28"/>
          <w:u w:val="single"/>
        </w:rPr>
        <w:t xml:space="preserve"> místa na </w:t>
      </w:r>
      <w:proofErr w:type="spellStart"/>
      <w:r w:rsidRPr="00724D19">
        <w:rPr>
          <w:rFonts w:ascii="Times New Roman" w:hAnsi="Times New Roman" w:cs="Times New Roman"/>
          <w:b/>
          <w:sz w:val="28"/>
          <w:szCs w:val="28"/>
          <w:u w:val="single"/>
        </w:rPr>
        <w:t>vsypové</w:t>
      </w:r>
      <w:proofErr w:type="spellEnd"/>
      <w:r w:rsidRPr="00724D19">
        <w:rPr>
          <w:rFonts w:ascii="Times New Roman" w:hAnsi="Times New Roman" w:cs="Times New Roman"/>
          <w:b/>
          <w:sz w:val="28"/>
          <w:szCs w:val="28"/>
          <w:u w:val="single"/>
        </w:rPr>
        <w:t xml:space="preserve"> loučce v urnovém háji</w:t>
      </w:r>
    </w:p>
    <w:p w:rsidR="00724D19" w:rsidRDefault="00724D19" w:rsidP="00724D1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4D19" w:rsidRDefault="00724D19" w:rsidP="0040739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24D19">
        <w:rPr>
          <w:rFonts w:ascii="Times New Roman" w:hAnsi="Times New Roman" w:cs="Times New Roman"/>
          <w:sz w:val="26"/>
          <w:szCs w:val="26"/>
        </w:rPr>
        <w:t xml:space="preserve">Vsypy </w:t>
      </w:r>
      <w:proofErr w:type="gramStart"/>
      <w:r w:rsidRPr="00724D19">
        <w:rPr>
          <w:rFonts w:ascii="Times New Roman" w:hAnsi="Times New Roman" w:cs="Times New Roman"/>
          <w:sz w:val="26"/>
          <w:szCs w:val="26"/>
        </w:rPr>
        <w:t>budou</w:t>
      </w:r>
      <w:proofErr w:type="gramEnd"/>
      <w:r w:rsidRPr="00724D19">
        <w:rPr>
          <w:rFonts w:ascii="Times New Roman" w:hAnsi="Times New Roman" w:cs="Times New Roman"/>
          <w:sz w:val="26"/>
          <w:szCs w:val="26"/>
        </w:rPr>
        <w:t xml:space="preserve"> prováděny</w:t>
      </w:r>
      <w:r>
        <w:rPr>
          <w:rFonts w:ascii="Times New Roman" w:hAnsi="Times New Roman" w:cs="Times New Roman"/>
          <w:sz w:val="26"/>
          <w:szCs w:val="26"/>
        </w:rPr>
        <w:t xml:space="preserve"> na základě písemné žádosti o provedení </w:t>
      </w:r>
      <w:proofErr w:type="gramStart"/>
      <w:r>
        <w:rPr>
          <w:rFonts w:ascii="Times New Roman" w:hAnsi="Times New Roman" w:cs="Times New Roman"/>
          <w:sz w:val="26"/>
          <w:szCs w:val="26"/>
        </w:rPr>
        <w:t>vsypu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7711FF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ve které budou uvedeny všechny údaje potřebné k vedení předepsané evidence. Tento formulář bude dostupný na internetu – </w:t>
      </w:r>
      <w:hyperlink r:id="rId5" w:history="1">
        <w:r w:rsidRPr="00C440FF">
          <w:rPr>
            <w:rStyle w:val="Hypertextovodkaz"/>
            <w:rFonts w:ascii="Times New Roman" w:hAnsi="Times New Roman" w:cs="Times New Roman"/>
            <w:sz w:val="26"/>
            <w:szCs w:val="26"/>
          </w:rPr>
          <w:t>www.velesin.cz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a na </w:t>
      </w:r>
      <w:proofErr w:type="spellStart"/>
      <w:r>
        <w:rPr>
          <w:rFonts w:ascii="Times New Roman" w:hAnsi="Times New Roman" w:cs="Times New Roman"/>
          <w:sz w:val="26"/>
          <w:szCs w:val="26"/>
        </w:rPr>
        <w:t>MěÚ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Velešín, č. dveří 18.</w:t>
      </w:r>
    </w:p>
    <w:p w:rsidR="00724D19" w:rsidRDefault="00724D19" w:rsidP="0040739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Nájemní smlouvy na </w:t>
      </w:r>
      <w:proofErr w:type="spellStart"/>
      <w:r>
        <w:rPr>
          <w:rFonts w:ascii="Times New Roman" w:hAnsi="Times New Roman" w:cs="Times New Roman"/>
          <w:sz w:val="26"/>
          <w:szCs w:val="26"/>
        </w:rPr>
        <w:t>vsypová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místa budou uzavírány na dobu trvání pohřebiště.</w:t>
      </w:r>
    </w:p>
    <w:p w:rsidR="00724D19" w:rsidRDefault="00724D19" w:rsidP="0040739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Cena za provedení vsypu 400 Kč</w:t>
      </w:r>
      <w:r w:rsidR="00146425">
        <w:rPr>
          <w:rFonts w:ascii="Times New Roman" w:hAnsi="Times New Roman" w:cs="Times New Roman"/>
          <w:sz w:val="26"/>
          <w:szCs w:val="26"/>
        </w:rPr>
        <w:t xml:space="preserve"> (náklady provozovatele) – splatnost </w:t>
      </w:r>
      <w:r w:rsidR="007711FF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146425">
        <w:rPr>
          <w:rFonts w:ascii="Times New Roman" w:hAnsi="Times New Roman" w:cs="Times New Roman"/>
          <w:sz w:val="26"/>
          <w:szCs w:val="26"/>
        </w:rPr>
        <w:t>před provedením vsypu.</w:t>
      </w:r>
    </w:p>
    <w:p w:rsidR="00146425" w:rsidRDefault="00146425" w:rsidP="0040739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Období provádění vsypů: od 1. dubna do 31. října.</w:t>
      </w:r>
    </w:p>
    <w:p w:rsidR="00073818" w:rsidRDefault="00073818" w:rsidP="0040739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Nájemce obdrží „Doklad o provedeném vsypu“.</w:t>
      </w:r>
    </w:p>
    <w:p w:rsidR="00073818" w:rsidRDefault="007711FF" w:rsidP="0040739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jednoho </w:t>
      </w:r>
      <w:proofErr w:type="spellStart"/>
      <w:r>
        <w:rPr>
          <w:rFonts w:ascii="Times New Roman" w:hAnsi="Times New Roman" w:cs="Times New Roman"/>
          <w:sz w:val="26"/>
          <w:szCs w:val="26"/>
        </w:rPr>
        <w:t>vsypového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místa lze provést maximálně tři vsypy.</w:t>
      </w:r>
    </w:p>
    <w:p w:rsidR="007711FF" w:rsidRDefault="007711FF" w:rsidP="0040739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Vsypová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místa nelze předem rezervovat ani pronajmout – budou obsazována postupně, aby se zamezilo vstupování na místa, kde byl vsyp již proveden.</w:t>
      </w:r>
    </w:p>
    <w:p w:rsidR="007711FF" w:rsidRDefault="007711FF" w:rsidP="0040739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 uzavření nájemní smlouvy nevzniká uživateli na </w:t>
      </w:r>
      <w:proofErr w:type="spellStart"/>
      <w:r>
        <w:rPr>
          <w:rFonts w:ascii="Times New Roman" w:hAnsi="Times New Roman" w:cs="Times New Roman"/>
          <w:sz w:val="26"/>
          <w:szCs w:val="26"/>
        </w:rPr>
        <w:t>vsypové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místo vlastnické právo.</w:t>
      </w:r>
    </w:p>
    <w:p w:rsidR="007711FF" w:rsidRDefault="007711FF" w:rsidP="0040739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 travnatou plochu </w:t>
      </w:r>
      <w:proofErr w:type="spellStart"/>
      <w:r>
        <w:rPr>
          <w:rFonts w:ascii="Times New Roman" w:hAnsi="Times New Roman" w:cs="Times New Roman"/>
          <w:sz w:val="26"/>
          <w:szCs w:val="26"/>
        </w:rPr>
        <w:t>vsypové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loučky je vstup</w:t>
      </w:r>
      <w:r w:rsidR="001B45AD">
        <w:rPr>
          <w:rFonts w:ascii="Times New Roman" w:hAnsi="Times New Roman" w:cs="Times New Roman"/>
          <w:sz w:val="26"/>
          <w:szCs w:val="26"/>
        </w:rPr>
        <w:t xml:space="preserve"> mimo obřad</w:t>
      </w:r>
      <w:r>
        <w:rPr>
          <w:rFonts w:ascii="Times New Roman" w:hAnsi="Times New Roman" w:cs="Times New Roman"/>
          <w:sz w:val="26"/>
          <w:szCs w:val="26"/>
        </w:rPr>
        <w:t xml:space="preserve"> pro veřejnost zakázán.</w:t>
      </w:r>
    </w:p>
    <w:p w:rsidR="007711FF" w:rsidRPr="007711FF" w:rsidRDefault="007711FF" w:rsidP="0040739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  <w:r w:rsidRPr="007711FF">
        <w:rPr>
          <w:rFonts w:ascii="Times New Roman" w:hAnsi="Times New Roman" w:cs="Times New Roman"/>
          <w:b/>
          <w:sz w:val="26"/>
          <w:szCs w:val="26"/>
          <w:u w:val="single"/>
        </w:rPr>
        <w:t>Dále je zakázáno:</w:t>
      </w:r>
    </w:p>
    <w:p w:rsidR="007711FF" w:rsidRDefault="007711FF" w:rsidP="0040739A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instalovat pomníčky, vzpomínkové desky, kachličky, jmenovky </w:t>
      </w:r>
      <w:proofErr w:type="gramStart"/>
      <w:r>
        <w:rPr>
          <w:rFonts w:ascii="Times New Roman" w:hAnsi="Times New Roman" w:cs="Times New Roman"/>
          <w:sz w:val="26"/>
          <w:szCs w:val="26"/>
        </w:rPr>
        <w:t>atd.            po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obvodu </w:t>
      </w:r>
      <w:proofErr w:type="spellStart"/>
      <w:r>
        <w:rPr>
          <w:rFonts w:ascii="Times New Roman" w:hAnsi="Times New Roman" w:cs="Times New Roman"/>
          <w:sz w:val="26"/>
          <w:szCs w:val="26"/>
        </w:rPr>
        <w:t>vsypové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loučky a na travnatou plochu,</w:t>
      </w:r>
    </w:p>
    <w:p w:rsidR="007711FF" w:rsidRDefault="007711FF" w:rsidP="0040739A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umísťovat neživé květiny, vázy, mísy, obaly na květiny, sklenice, lampičky atd. po obvodu </w:t>
      </w:r>
      <w:proofErr w:type="spellStart"/>
      <w:r>
        <w:rPr>
          <w:rFonts w:ascii="Times New Roman" w:hAnsi="Times New Roman" w:cs="Times New Roman"/>
          <w:sz w:val="26"/>
          <w:szCs w:val="26"/>
        </w:rPr>
        <w:t>vsypové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loučky a na travnatou plochu,</w:t>
      </w:r>
    </w:p>
    <w:p w:rsidR="007711FF" w:rsidRDefault="007711FF" w:rsidP="0040739A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rozsvěcovat svíčky mimo vyhrazené plochy a přímo v trávníku,</w:t>
      </w:r>
    </w:p>
    <w:p w:rsidR="007711FF" w:rsidRDefault="007711FF" w:rsidP="0040739A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odkládat přinesené květiny mimo vyhrazené plochy a přímo na trávník.</w:t>
      </w:r>
    </w:p>
    <w:p w:rsidR="007711FF" w:rsidRDefault="005C3226" w:rsidP="0040739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Přinesené živé květiny lze položit bez obalů a bez vody volně na ohraničenou plochu.</w:t>
      </w:r>
    </w:p>
    <w:p w:rsidR="005C3226" w:rsidRDefault="005C3226" w:rsidP="0040739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Svíčky je možno pokládat volně, popřípadě v jednorázovém obalu, </w:t>
      </w:r>
      <w:proofErr w:type="gramStart"/>
      <w:r>
        <w:rPr>
          <w:rFonts w:ascii="Times New Roman" w:hAnsi="Times New Roman" w:cs="Times New Roman"/>
          <w:sz w:val="26"/>
          <w:szCs w:val="26"/>
        </w:rPr>
        <w:t>pouze                   na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ohraničenou plochu.</w:t>
      </w:r>
    </w:p>
    <w:p w:rsidR="005C3226" w:rsidRDefault="005C3226" w:rsidP="0040739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Zvadlé nebo jinak znehodnocené květiny, věnce, svíčky, odstraní provozovatel veřejného pohřebiště sám po zvážení jejich estetické hodnoty.</w:t>
      </w:r>
    </w:p>
    <w:p w:rsidR="005C3226" w:rsidRDefault="005C3226" w:rsidP="0040739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Všechny předměty na </w:t>
      </w:r>
      <w:proofErr w:type="spellStart"/>
      <w:r>
        <w:rPr>
          <w:rFonts w:ascii="Times New Roman" w:hAnsi="Times New Roman" w:cs="Times New Roman"/>
          <w:sz w:val="26"/>
          <w:szCs w:val="26"/>
        </w:rPr>
        <w:t>vsypové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loučce, umístěné v rozporu s těmito podmínkami, budou provozovatelem veřejného pohřebiště odstraněny bez náhrady.</w:t>
      </w:r>
    </w:p>
    <w:p w:rsidR="005C3226" w:rsidRPr="005C3226" w:rsidRDefault="005C3226" w:rsidP="005C3226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5C3226" w:rsidRPr="005C3226" w:rsidSect="00FE7871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943B2"/>
    <w:multiLevelType w:val="hybridMultilevel"/>
    <w:tmpl w:val="1FF42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B226B2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19"/>
    <w:rsid w:val="00073818"/>
    <w:rsid w:val="00146425"/>
    <w:rsid w:val="001B45AD"/>
    <w:rsid w:val="002A1F11"/>
    <w:rsid w:val="0040739A"/>
    <w:rsid w:val="005C3226"/>
    <w:rsid w:val="00724D19"/>
    <w:rsid w:val="007711FF"/>
    <w:rsid w:val="00934329"/>
    <w:rsid w:val="00A73E0A"/>
    <w:rsid w:val="00E33FD8"/>
    <w:rsid w:val="00FE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4AEB6-0DA2-486F-9C47-8E12F686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4D1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24D1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7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7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les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Šímová</dc:creator>
  <cp:keywords/>
  <dc:description/>
  <cp:lastModifiedBy>Radka Šímová</cp:lastModifiedBy>
  <cp:revision>7</cp:revision>
  <cp:lastPrinted>2019-08-15T08:31:00Z</cp:lastPrinted>
  <dcterms:created xsi:type="dcterms:W3CDTF">2019-08-15T07:07:00Z</dcterms:created>
  <dcterms:modified xsi:type="dcterms:W3CDTF">2020-03-10T07:14:00Z</dcterms:modified>
</cp:coreProperties>
</file>